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F9" w:rsidRDefault="0073683E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3" name="Рисунок 3" descr="C:\Users\1\Desktop\самооб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мообс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0CA7" w:rsidRDefault="00DF0CA7" w:rsidP="00DF0CA7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CA7" w:rsidRDefault="00DF0CA7" w:rsidP="00DF0CA7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CA7" w:rsidRDefault="00DF0CA7" w:rsidP="00DF0CA7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CA7" w:rsidRDefault="00DF0CA7" w:rsidP="00DF0CA7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CA7" w:rsidRDefault="00DF0CA7" w:rsidP="00DF0CA7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0CA7" w:rsidRPr="00DF0CA7" w:rsidRDefault="00DF0CA7" w:rsidP="00DF0CA7">
      <w:pPr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DF0CA7" w:rsidRPr="00DF0CA7" w:rsidRDefault="00DF0CA7" w:rsidP="00DF0CA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1.1.Настоящее Положение (далее Положение) устанавливает порядок подготовки и организацию проведения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0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дошкольного образовательного учреждения  «Детский сад общеразвивающего вида №2 </w:t>
      </w:r>
      <w:proofErr w:type="spellStart"/>
      <w:r w:rsidRPr="00DF0C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F0CA7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DF0CA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ктаныш</w:t>
      </w:r>
      <w:proofErr w:type="spellEnd"/>
      <w:r w:rsidRPr="00DF0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F0CA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DF0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ДОУ).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разработано в соответствии с требованиями:</w:t>
      </w:r>
    </w:p>
    <w:p w:rsidR="00DF0CA7" w:rsidRPr="009446ED" w:rsidRDefault="00DF0CA7" w:rsidP="00DF0CA7">
      <w:pPr>
        <w:pStyle w:val="a5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F0CA7">
        <w:rPr>
          <w:rFonts w:ascii="Symbol" w:hAnsi="Symbol"/>
          <w:color w:val="000000"/>
        </w:rPr>
        <w:t></w:t>
      </w:r>
      <w:r w:rsidRPr="00DF0CA7">
        <w:rPr>
          <w:color w:val="000000"/>
          <w:sz w:val="14"/>
          <w:szCs w:val="14"/>
        </w:rPr>
        <w:t>                </w:t>
      </w:r>
      <w:r w:rsidRPr="00DF0CA7">
        <w:rPr>
          <w:color w:val="000000"/>
        </w:rPr>
        <w:t>Федерального закона от 29 декабря 2012 г. N 273-ФЗ «Об образовании в Российской Федерации»;</w:t>
      </w:r>
      <w:r w:rsidRPr="00DF0CA7">
        <w:t xml:space="preserve"> Законом Республики Татарстан от 22.07.2013 №68-ЗРТ «Об образовании»;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Порядка проведения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организацией, утверждённым приказом Министерства образования и науки РФ от 14 июня 2013 г. № 462;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Правительства РФ от 5 августа 2013 г. № 662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«Об осуществлении мониторинга системы образования».</w:t>
      </w:r>
    </w:p>
    <w:p w:rsidR="00DF0CA7" w:rsidRPr="00DF0CA7" w:rsidRDefault="00DF0CA7" w:rsidP="00DF0CA7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1.3.</w:t>
      </w:r>
      <w:r w:rsidRPr="00DF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DF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DF0C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–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процедура, которая проводится ежегодно, носит системный характер, направлена  на развитие образовательной среды и педагогического процесса.</w:t>
      </w:r>
    </w:p>
    <w:p w:rsidR="00DF0CA7" w:rsidRPr="00DF0CA7" w:rsidRDefault="00DF0CA7" w:rsidP="00DF0CA7">
      <w:pPr>
        <w:spacing w:after="0" w:line="240" w:lineRule="auto"/>
        <w:ind w:left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Целями проведения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  учреждения, получение объективной информацию о состоянии образовательной деятельности в Организации.</w:t>
      </w:r>
    </w:p>
    <w:p w:rsidR="00DF0CA7" w:rsidRPr="00DF0CA7" w:rsidRDefault="00DF0CA7" w:rsidP="00DF0CA7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1.5.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дошкольным образовательным учреждением ежегодно.</w:t>
      </w:r>
    </w:p>
    <w:p w:rsidR="00DF0CA7" w:rsidRPr="00DF0CA7" w:rsidRDefault="00DF0CA7" w:rsidP="00DF0CA7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1.6. Процедура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DF0CA7" w:rsidRPr="00DF0CA7" w:rsidRDefault="00DF0CA7" w:rsidP="00DF0CA7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ДОУ;</w:t>
      </w:r>
    </w:p>
    <w:p w:rsidR="00DF0CA7" w:rsidRPr="00DF0CA7" w:rsidRDefault="00DF0CA7" w:rsidP="00DF0CA7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проведение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ДОУ</w:t>
      </w:r>
    </w:p>
    <w:p w:rsidR="00DF0CA7" w:rsidRPr="00DF0CA7" w:rsidRDefault="00DF0CA7" w:rsidP="00DF0CA7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результатов и на их основе формирование отчета;</w:t>
      </w:r>
    </w:p>
    <w:p w:rsidR="00DF0CA7" w:rsidRPr="00DF0CA7" w:rsidRDefault="00DF0CA7" w:rsidP="00DF0CA7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отчета органом управления ДОУ, к компетенции которого относится решение данного вопроса.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1.7.Сроки, форма проведения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 лиц, привлекаемых для его проведения, определяются ДОУ в порядке, установленном настоящим Положением.</w:t>
      </w:r>
    </w:p>
    <w:p w:rsidR="00DF0CA7" w:rsidRPr="00DF0CA7" w:rsidRDefault="00DF0CA7" w:rsidP="00DF0CA7">
      <w:pPr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2.Планирование и подготовка работ по </w:t>
      </w:r>
      <w:proofErr w:type="spellStart"/>
      <w:r w:rsidRPr="00DF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DF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дошкольной образовательной организаций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по решению педагогического совета дошкольной образовательной организации.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Руководитель издает приказ о порядке, сроках проведения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составе комиссии по проведению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Комиссии).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2.3.Председателем Комиссии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руководитель ДОУ заместителем председателя Комиссии является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старший воспитатель.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 Сроки, форма проведения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состав лиц (члены комиссии), привлекаемых для его проведения, определяются приказом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 Организации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При  подготовке к проведению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рассматривается и утверждается план проведения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каждым членом Комиссии закрепляются направления работы дошкольной образовательной организации, подлежащие изучению в процессе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уточняются вопросы, подлежащие изучению и оценке в ходе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мест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контактных лицах;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определяются сроки предварительного и окончательного рассмотрения на Комиссии результатов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Председатель Комиссии на организационном подготовительном совещании определяет: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взаимодействия между членами Комиссии и сотрудниками дошкольной образовательной организации в ходе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ответственное лицо из числа членов Комиссии, которое будет обеспечивать координацию работы  по направлениям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способствующее оперативному решению  вопросов, которые будут возникать у членов Комиссии при проведении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ответственное лицо за свод и оформление результатов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При подготовке к проведению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план проведения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обязательном порядке включается: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2.7.1. Проведение оценки: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деятельности,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управления дошкольной образовательной организации,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и качества подготовки воспитанников,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процесса,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 обеспечения дошкольной образовательной организации, системы охраны здоровья воспитанников; 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питания;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2.7.2.Анализ показателей деятельности дошкольной образовательной организации, подлежащего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2.7.3. Иные вопросы по решению педагогического совета, председателя Комиссии, вышестоящих органов управления.</w:t>
      </w:r>
    </w:p>
    <w:p w:rsidR="00DF0CA7" w:rsidRPr="00DF0CA7" w:rsidRDefault="00DF0CA7" w:rsidP="00DF0CA7">
      <w:pPr>
        <w:spacing w:before="30" w:after="0" w:line="240" w:lineRule="auto"/>
        <w:ind w:firstLine="70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3.Организация и проведение </w:t>
      </w:r>
      <w:proofErr w:type="spellStart"/>
      <w:r w:rsidRPr="00DF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дошкольной образовательной организации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Организация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Организации осуществляется в соответствии с планом по его проведению, принимаемом решением Комиссии.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3.2.При проведении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даётся развёрнутая характеристика и оценка  включённых в план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направлений и вопросов.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проведении оценки образовательной деятельности: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Даётся общая характеристика дошкольной образовательной организации: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полное наименование дошкольной образовательной организации, адрес, год ввода в эксплуатацию, с какого года находится на балансе учредителя, режим работы образовательного учреждения;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мощность дошкольной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плановая/фактическая;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групп: количество групп, в них воспитанников; порядок приёма и отчисления воспитанников, комплектования  групп (книга движения воспитанников);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Представляется информация о наличии правоустанавливающих документов: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лицензия на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 (соблюдение сроков действия и контрольных нормативов);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внесении записи в Единый государственный реестр юридических лиц;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постановке на учет в налоговом органе;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устав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акты, определённые уставом Организации (соответствие перечня и содержания Уставу учреждения и законодательству РФ, полнота, целесообразность);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государственной регистрации права безвозмездного пользования на земельный участок;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санитарно-эпидемиологического заключения на образовательную деятельность;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 взаимоотношениях между дошкольным образовательным учреждением и учредителем;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3.3.3.Представляется информация о документации дошкольной образовательной организации: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основных федеральных, региональных и муниципальных  нормативно-правовых актов, регламентирующих работу дошкольной образовательной организации;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договоры с родителями (законными представителями);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дела воспитанников, Книги движения воспитанников, учёта будущих воспитанников (уведомления);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циклограмма распределения образовательной нагрузки (учебный план дошкольного образовательного учреждения);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план работы дошкольного образовательного учреждения;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(планы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работы) педагогов (их соответствие основной образовательной программе);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журнал учёта кружковой работы, планы работы кружков/студий;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ННОД, режим дня;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отчёты дошкольной образовательной организации, справки по проверкам, публичный доклад руководителя образовательного учреждения;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акты готовности дошкольной образовательной организации к новому учебному году;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номенклатура дел;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учета проверок должностными лицами органов государственного контроля;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3.3.4.Представляется информация о документации дошкольной образовательной организации, касающейся трудовых отношений: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 по личному составу, книга регистрации приказов по личному составу;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 договоры с работниками и дополнительные соглашения к трудовым договорам;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коллективный договор (в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приложения к коллективному договору);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внутреннего трудового распорядка;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штатное расписание ДОУ (соответствие штата работников установленным требованиям, структура и штатная численность в соответствии с Уставом);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инструкции работников;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проведения инструктажа.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проведении оценки системы управления ДОУ: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3.4.1.Даётся характеристика и оценка следующих вопросов: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сложившейся в ДОУ системы управления;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управления (персональные, коллегиальные), которыми представлена управленческая система Организации;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административных обязанностей в педагогическом коллективе;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управления дошкольной образовательной организацией (в режиме функционирования, в режиме развития, опережающее управление, проектное управление и т.п.);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протоколов органов самоуправления образовательного учреждения, административно-групповых совещаний при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 Организации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основные формы координации деятельности аппарата управления;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анализ учебно-воспитательной работы;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педагогического анализа: анализ выполнения образовательной программы, рабочих программ педагогов (планов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работы), рекомендации и их реализация;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приоритеты развития системы управления Организации;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полнота и качество приказов руководителя по основной деятельности, по личному составу;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DF0CA7" w:rsidRPr="00DF0CA7" w:rsidRDefault="00DF0CA7" w:rsidP="00DF0CA7">
      <w:pPr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3.4.2. Даётся оценка результативности и эффективности действующей в учреждении системы управления, а именно: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инновационные методы и технологии управления применяются  в Организации;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современных информационно-коммуникативных технологий в управлении Организации;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оценивается  эффективность влияния системы управления на повышение качества образования;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 Даётся оценка обеспечения координации деятельности педагогической, медицинской, психологической и социальных служб; оценивается состояние коррекционной работы в специализированных  группах дошкольной образовательной Организации;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3.4.4. Даётся оценка работы социальной службы (работа психолога и социального педагога): наличие, качество и оценка полноты реализации плана работы с неблагополучными семьями; социальный паспорт дошкольного образовательного учреждения, в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количество воспитанников из социально незащищённых семей;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3.4.5. Даётся оценка организации взаимодействия семьи и дошкольной образовательной Организации: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наличие, качество и реализация планов работы и протоколов родительского комитета; общих и групповых родительских собраний, родительского всеобуча (лектории, беседы и др. формы);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доступности для родителей локальных нормативных актов и иных нормативных документов;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организация работы сайта;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 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проведении оценки содержания и качества подготовки воспитанников: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3.5.1. Анализируются и оцениваются: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развития дошкольного образовательного учреждения;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3.5.2. Анализируется и оценивается состояние воспитательной работы, в том числе: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демографической и социально-экономической тенденции развития территории;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качественного, социального состава родителей, характеристика семей (социальный паспорт Организации);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даётся характеристика системы воспитательной работы ДОУ (является ли воспитательная работа системой, а не формальным набором внеурочных мероприятий; какие из направлений воспитательной работы реализуются в ДОУ; наличие специфичных именно для данной ДОУ, форм воспитательной работы);</w:t>
      </w:r>
      <w:proofErr w:type="gramEnd"/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направленные на повышение эффективности воспитательного процесса, проводимые ДОУ совместно с учреждениями культуры;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 соответствие требованиям СанПиН музыкального/спортивного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системы воспитательной работы;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3.5.4. Проводится анализ  работы по изучению мнения участников образовательных отношений о деятельности Организации, в том числе: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мнения участников образовательных отношений об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Организции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указать источник знаний о них;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для получения обратной связи таких форм как форум на сайте ДОУ,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6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6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3.5.5. Проводится анализ  и даётся оценка качеству подготовки воспитанников, в том числе: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9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9"/>
          <w:sz w:val="14"/>
          <w:szCs w:val="14"/>
          <w:lang w:eastAsia="ru-RU"/>
        </w:rPr>
        <w:t>                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 воспитанников, для которых учебный план является слишком сложным полностью или частично (необходимо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конкретно не справляются воспитанники);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6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6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указываются формы проведения промежуточной и итоговой оценки уровня развития воспитанников;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2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DF0CA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оответствие содержания, уровня и качества подготовки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выпускников федеральным государственным образовательным стандартам (требованиям ФГОС);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остижения воспитанников по сравнению с их первоначальным уровнем;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выбывших воспитанников без продолжения общего образования;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9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9"/>
          <w:sz w:val="14"/>
          <w:szCs w:val="14"/>
          <w:lang w:eastAsia="ru-RU"/>
        </w:rPr>
        <w:t>                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DF0CA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езультаты мониторинга </w:t>
      </w:r>
      <w:r w:rsidRPr="00DF0C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промежуточной и итоговой оценки уровня развития воспитанников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При проведении оценки организации учебного процесса анализируются и оцениваются: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нагрузки  воспитанников;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 график учреждения;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ННОД;</w:t>
      </w:r>
    </w:p>
    <w:p w:rsidR="00DF0CA7" w:rsidRPr="00DF0CA7" w:rsidRDefault="00DF0CA7" w:rsidP="00DF0CA7">
      <w:pPr>
        <w:spacing w:after="0" w:line="240" w:lineRule="auto"/>
        <w:ind w:left="567" w:hanging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причин движения контингента воспитанников;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форм работы с воспитанниками, имеющими особые образовательные потребности;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 сведения о наполняемости групп;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При проведении оценки качества кадрового обеспечения анализируется и оценивается: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педагогических работников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(%), 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работающих на штатной основе;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кадров за последние пять лет;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возрастной состав;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молодыми специалистами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(наличие нормативных и отчетных документов)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достижения педагогов;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установления заработной платы работников ДОУ,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min-max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При проведении оценки качества учебно-методического обеспечения анализируется и оценивается: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2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система методической работы 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(даётся её характеристика);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2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оценивается соответствие содержания методической работы задачам, стоящим перед 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в том числе в образовательной программе;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2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 вопросы методической работы, которые ставятся и рассматриваются руководством 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педагогическим советом, в других структурных подразделениях;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2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наличие методической работы и документов, регламентирующих его деятельность (положение, перспективные и годовые планы работы, анализ их выполнения);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2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формы организации методической работы;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2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2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работа по обобщению и распространению передового опыта;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2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наличие в 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pacing w:val="-2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оценка состояния в 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DF0C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документации, регламентирующей методическую работу, и качества методической работы, пути ее совершенствования;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педагогических работников ДОУ разработавших авторские программы, утверждённые на федеральном и региональном уровнях.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При проведении оценки качества библиотечно-информационного обеспечения анализируется и оценивается: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обеспеченность учебной, учебно-методической и художественной литературой;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обеспечено ли ДОУ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медиатека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электронные учебники и т.д.);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востребованность библиотечного фонда и информационной базы;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сайта ДОУ (соответствие установленным требованиям, порядок работы с сайтом), количественные характеристики посещаемости, форум;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открытости и доступности информации о деятельности ДОУ для заинтересованных лиц (наличие информации в СМИ, на сайте ДОУ, информационные стенды (уголки), выставки, презентации и т.д.);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При проведении оценки качества материально-технической базы анализируется и оценивается: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3.10.1. Состояние и использование материально-технической базы, в том числе: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социально-психологической комфортности образовательной среды;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лицензионному нормативу по площади на одного обучающегося;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площади, используемых для образовательного процесса (даётся их характеристика);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количестве и структуре технических средств обучения и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обеспечение мебелью, инвентарём, посудой.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поведении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по обеспечению развития материально-технической базы;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улучшение условий труда и быта педагогов.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3.10.2.Соблюдение мер противопожарной и антитеррористической безопасности, в том числе: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акты о состоянии пожарной безопасности;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учебно-тренировочных мероприятий по вопросам безопасности.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3.10.3. Состояние территории дошкольного образовательного учреждения, в том числе: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ограждения и освещение участка;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 состояние необходимых знаков дорожного движения при подъезде к дошкольному образовательному учреждению;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хозяйственной площадки, состояние мусоросборника.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При оценке качества медицинского обеспечения дошкольного образовательного учреждения, системы охраны здоровья воспитанников анализируется и оценивается: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медицинское обслуживание, условия для лечебно-оздоровительной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медицинского кабинета, соответствие его СанПиН;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регулярность прохождения сотрудниками медицинских осмотров;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норматива наполняемости;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заболеваемости воспитанников;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случаях травматизма, пищевых отравлений среди воспитанников;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предписаний надзорных органов;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Организация в работе по данному направлению);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учебной нагрузки программ дополнительного образования;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отслеживание их эффективности (показать результативность, в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динамику состояния здоровья);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работы по воспитанию здорового образа жизни;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распределения  воспитанников по группам здоровья;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предупреждению нервно-эмоциональных и физических перегрузок у воспитанников.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3.12. При оценке качества организации питания  анализируется и оценивается: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собственной столовой, буфета;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администрации по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приготовления пищи;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  <w:proofErr w:type="gramEnd"/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необходимой документации: приказы по организации питания, наличие графика получения питания (молока),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  <w:proofErr w:type="gramEnd"/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соблюдения правил техники безопасности на пищеблоке;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предписаний надзорных органов.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 При проведении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функционирования внутренней системы оценки качества образования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 г. № 662 «Об осуществлении мониторинга системы образования»;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3.13.2. Анализируется и оценивается: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ответственного лица – представителя руководства Организации,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работы ДОУ по обеспечению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выполнение;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информированность участников образовательных отношений о функционировании внутренней системы оценки качества образования в ДОУ;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проводимые мероприятия внутреннего контроля в рамках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CA7" w:rsidRPr="00DF0CA7" w:rsidRDefault="00DF0CA7" w:rsidP="00DF0CA7">
      <w:pPr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DF0CA7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</w:t>
      </w: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проводимые корректирующие и предупреждающие действия в рамках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3.14. Анализ показателей деятельности ДОУ, подлежащего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анализ выполняется по форме и в соответствии с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требованиями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F0CA7" w:rsidRPr="00DF0CA7" w:rsidRDefault="00DF0CA7" w:rsidP="00DF0CA7">
      <w:pPr>
        <w:spacing w:before="30" w:after="0" w:line="240" w:lineRule="auto"/>
        <w:ind w:firstLine="70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4.Обобщение полученных результатов и формирование отчета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членами Комиссии  передаётся лицу, ответственному за свод и оформление результатов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gram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три дня до предварительного рассмотрения на Комиссии результатов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Лицо ответственное, за свод и оформление результатов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(далее Отчёт).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DF0CA7" w:rsidRPr="00DF0CA7" w:rsidRDefault="00DF0CA7" w:rsidP="00DF0CA7">
      <w:pPr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После окончательного рассмотрения результатов </w:t>
      </w:r>
      <w:proofErr w:type="spellStart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итоговая форма Отчёта направляется на рассмотрение органа управления ДОУ, к компетенции которого относится решение данного вопроса.</w:t>
      </w:r>
    </w:p>
    <w:p w:rsidR="00DF0CA7" w:rsidRPr="00DF0CA7" w:rsidRDefault="00DF0CA7" w:rsidP="00DF0CA7">
      <w:pPr>
        <w:spacing w:before="30" w:after="0" w:line="240" w:lineRule="auto"/>
        <w:ind w:firstLine="54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Старший воспитатель, педагогические работники несут ответственность за выполнение данного Положения в соответствии требованиями законодательства.</w:t>
      </w:r>
    </w:p>
    <w:p w:rsidR="00DF0CA7" w:rsidRPr="00DF0CA7" w:rsidRDefault="00DF0CA7" w:rsidP="00DF0CA7">
      <w:pPr>
        <w:spacing w:before="30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F0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Ответственным лицом за организацию работы по данному Положению является руководитель ДОУ или уполномоченное им лицо.</w:t>
      </w:r>
    </w:p>
    <w:p w:rsidR="00DF0CA7" w:rsidRPr="00DF0CA7" w:rsidRDefault="00DF0CA7" w:rsidP="00DF0C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CA7" w:rsidRDefault="00DF0CA7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9девя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9девят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0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A7"/>
    <w:rsid w:val="0073683E"/>
    <w:rsid w:val="00D706F9"/>
    <w:rsid w:val="00DF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A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DF0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A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DF0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4679</Words>
  <Characters>26672</Characters>
  <Application>Microsoft Office Word</Application>
  <DocSecurity>0</DocSecurity>
  <Lines>222</Lines>
  <Paragraphs>62</Paragraphs>
  <ScaleCrop>false</ScaleCrop>
  <Company/>
  <LinksUpToDate>false</LinksUpToDate>
  <CharactersWithSpaces>31289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2018-08-08T09:40:00Z</dcterms:created>
  <dcterms:modified xsi:type="dcterms:W3CDTF">2018-08-14T09:51:00Z</dcterms:modified>
</cp:coreProperties>
</file>